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C7" w:rsidRDefault="006E37C7" w:rsidP="006E37C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ANEXO I</w:t>
      </w:r>
    </w:p>
    <w:p w:rsidR="00E734E7" w:rsidRPr="00E734E7" w:rsidRDefault="00E734E7" w:rsidP="00E734E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CATEGORIAS  DE APOIO</w:t>
      </w:r>
      <w:r w:rsidR="00040661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- AUDIOVISUAL</w:t>
      </w:r>
    </w:p>
    <w:p w:rsidR="00040661" w:rsidRDefault="00040661" w:rsidP="0004066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040661" w:rsidRDefault="00040661" w:rsidP="0004066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1. RECURSOS DO EDITAL</w:t>
      </w:r>
    </w:p>
    <w:p w:rsidR="00040661" w:rsidRPr="006C2B07" w:rsidRDefault="00040661" w:rsidP="0004066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</w:pPr>
      <w:r w:rsidRPr="006C2B0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>O presente edital possui valor total de R</w:t>
      </w:r>
      <w:r w:rsidR="0042616F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 xml:space="preserve">$ </w:t>
      </w:r>
      <w:r w:rsidR="0042616F" w:rsidRPr="0042616F">
        <w:rPr>
          <w:rFonts w:ascii="Calibri" w:hAnsi="Calibri" w:cs="Calibri"/>
          <w:color w:val="000000"/>
          <w:sz w:val="24"/>
          <w:szCs w:val="24"/>
        </w:rPr>
        <w:t>8.364,07 (oito mil trezentos e sessenta e quatro reais e sete centavos)</w:t>
      </w:r>
      <w:r w:rsidR="00065A61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 xml:space="preserve"> </w:t>
      </w:r>
      <w:r w:rsidRPr="006C2B0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>distribuídos da seguinte forma:</w:t>
      </w:r>
    </w:p>
    <w:p w:rsidR="00E54DEE" w:rsidRPr="006C2B07" w:rsidRDefault="00E54DEE" w:rsidP="0004066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color w:val="000000" w:themeColor="text1"/>
          <w:kern w:val="0"/>
          <w:sz w:val="24"/>
          <w:szCs w:val="24"/>
          <w:lang w:eastAsia="pt-BR"/>
        </w:rPr>
      </w:pPr>
      <w:r w:rsidRPr="006C2B07">
        <w:rPr>
          <w:rFonts w:ascii="Calibri" w:eastAsia="Times New Roman" w:hAnsi="Calibri" w:cs="Calibri"/>
          <w:b/>
          <w:color w:val="000000" w:themeColor="text1"/>
          <w:kern w:val="0"/>
          <w:sz w:val="24"/>
          <w:szCs w:val="24"/>
          <w:lang w:eastAsia="pt-BR"/>
        </w:rPr>
        <w:t xml:space="preserve">1.1. </w:t>
      </w:r>
      <w:r w:rsidRPr="006C2B0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Inciso I do art. 6º da </w:t>
      </w:r>
      <w:proofErr w:type="spellStart"/>
      <w:r w:rsidRPr="006C2B0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LPG</w:t>
      </w:r>
      <w:proofErr w:type="spellEnd"/>
      <w:r w:rsidRPr="006C2B0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: apoio a produção de obras audiovisu</w:t>
      </w:r>
      <w:r w:rsidR="00E9052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ais</w:t>
      </w:r>
      <w:r w:rsidR="0042616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de </w:t>
      </w:r>
      <w:proofErr w:type="spellStart"/>
      <w:r w:rsidR="0042616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videoclip</w:t>
      </w:r>
      <w:proofErr w:type="spellEnd"/>
      <w:r w:rsidR="001F2C2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, com o total de R</w:t>
      </w:r>
      <w:r w:rsidR="0042616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$ </w:t>
      </w:r>
      <w:r w:rsidR="0042616F" w:rsidRPr="0042616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8.364,07 (oito mil trezentos e sessenta e quatro reais e sete centavos)</w:t>
      </w:r>
      <w:r w:rsidR="0042616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.</w:t>
      </w:r>
    </w:p>
    <w:p w:rsidR="00302510" w:rsidRPr="00E734E7" w:rsidRDefault="00302510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</w:t>
      </w:r>
      <w:proofErr w:type="gramEnd"/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DESCRIÇÃO DAS CATEGORIAS</w:t>
      </w:r>
    </w:p>
    <w:p w:rsidR="00E734E7" w:rsidRDefault="00277449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2.1.</w:t>
      </w:r>
      <w:r w:rsidR="00E734E7" w:rsidRPr="00E734E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Inciso I do art. 6º da </w:t>
      </w:r>
      <w:proofErr w:type="spellStart"/>
      <w:r w:rsidR="00E734E7" w:rsidRPr="00E734E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LPG</w:t>
      </w:r>
      <w:proofErr w:type="spellEnd"/>
      <w:r w:rsidR="00E734E7" w:rsidRPr="00E734E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: apoio a</w:t>
      </w:r>
      <w:r w:rsidR="00E0785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produção de obras audiovisuais</w:t>
      </w:r>
      <w:r w:rsidR="00E734E7" w:rsidRPr="00E734E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de videoclipe</w:t>
      </w:r>
      <w:r w:rsidR="008C54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:</w:t>
      </w:r>
    </w:p>
    <w:p w:rsidR="00577386" w:rsidRDefault="0042616F" w:rsidP="00577386">
      <w:pPr>
        <w:spacing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a</w:t>
      </w:r>
      <w:r w:rsidR="0057738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) Produção de Videoclipe:</w:t>
      </w:r>
    </w:p>
    <w:p w:rsidR="00577386" w:rsidRDefault="00577386" w:rsidP="00577386">
      <w:pPr>
        <w:spacing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C688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Para este edital, refere-se a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o apoio concedido à produção de videoclipe</w:t>
      </w:r>
      <w:r w:rsidRPr="00EC688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 com duração mínima de </w:t>
      </w:r>
      <w:r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>03</w:t>
      </w:r>
      <w:r w:rsidRPr="00EC6880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 xml:space="preserve"> minutos</w:t>
      </w:r>
      <w:r w:rsidRPr="00EC688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.</w:t>
      </w:r>
    </w:p>
    <w:p w:rsidR="00577386" w:rsidRPr="00675C0C" w:rsidRDefault="00577386" w:rsidP="0057738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675C0C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O fomento à produção de videoclipes envolve o suporte para a criação e produção de vídeos musicais, geralmente para fins de divulgação de artistas e suas músicas. Isso pode incluir recursos financeiros para a contratação de diretores, equipes de produção, locações, equipamentos, pós-produção e distribuição. O objetivo é impulsionar a produção de videoclipes criativos e de qualidade, estimulando a colaboração entre a música e o audiovisual.</w:t>
      </w:r>
    </w:p>
    <w:p w:rsidR="0042616F" w:rsidRDefault="0042616F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bookmarkStart w:id="0" w:name="_GoBack"/>
      <w:bookmarkEnd w:id="0"/>
    </w:p>
    <w:p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 DISTRIBUIÇÃO DE VAGAS E VALORES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992"/>
        <w:gridCol w:w="1843"/>
        <w:gridCol w:w="1559"/>
        <w:gridCol w:w="1417"/>
        <w:gridCol w:w="1276"/>
      </w:tblGrid>
      <w:tr w:rsidR="00725BAF" w:rsidRPr="00E734E7" w:rsidTr="00D37172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A80" w:rsidRPr="00E734E7" w:rsidRDefault="00924A80" w:rsidP="00D3717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CATEGORIAS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A80" w:rsidRPr="00E734E7" w:rsidRDefault="00725BAF" w:rsidP="00D3717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proofErr w:type="spellStart"/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QTD</w:t>
            </w:r>
            <w:proofErr w:type="spellEnd"/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TOTAL </w:t>
            </w: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DE VAGA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A80" w:rsidRPr="00E734E7" w:rsidRDefault="00924A80" w:rsidP="00D3717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proofErr w:type="spellStart"/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QTD</w:t>
            </w:r>
            <w:proofErr w:type="spellEnd"/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DE VAGAS AMPLA CO</w:t>
            </w:r>
            <w:r w:rsidR="00D371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NC</w:t>
            </w: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ORRÊNCIA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A80" w:rsidRPr="00E734E7" w:rsidRDefault="00924A80" w:rsidP="00D3717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COTAS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PARA AÇÕES AFIRMATI</w:t>
            </w:r>
            <w:r w:rsidR="00280C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A80" w:rsidRPr="00E734E7" w:rsidRDefault="00924A80" w:rsidP="00D3717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VALOR MÁXIMO POR PROJETO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A80" w:rsidRPr="00E734E7" w:rsidRDefault="00924A80" w:rsidP="00D3717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VALOR TOTAL DA CATEGORIA</w:t>
            </w:r>
          </w:p>
        </w:tc>
      </w:tr>
      <w:tr w:rsidR="00725BAF" w:rsidRPr="00E734E7" w:rsidTr="00D37172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A80" w:rsidRPr="00E734E7" w:rsidRDefault="00924A80" w:rsidP="00D3717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Inciso I</w:t>
            </w: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 | </w:t>
            </w:r>
            <w:proofErr w:type="spellStart"/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LPG</w:t>
            </w:r>
            <w:proofErr w:type="spellEnd"/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- </w:t>
            </w:r>
            <w:proofErr w:type="gramStart"/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Apoio</w:t>
            </w:r>
            <w:proofErr w:type="gramEnd"/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produção de </w:t>
            </w: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obra audiovisual de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videoclipe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7172" w:rsidRDefault="00D37172" w:rsidP="00827D68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924A80" w:rsidRPr="00E734E7" w:rsidRDefault="00D37172" w:rsidP="00827D68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0</w:t>
            </w:r>
            <w:r w:rsidR="00CA72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975" w:rsidRPr="00E734E7" w:rsidRDefault="0033472A" w:rsidP="00827D68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A80" w:rsidRPr="00E734E7" w:rsidRDefault="00191975" w:rsidP="00827D68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611" w:rsidRDefault="00893A35" w:rsidP="0033472A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R$ </w:t>
            </w:r>
          </w:p>
          <w:p w:rsidR="00924A80" w:rsidRPr="00E734E7" w:rsidRDefault="0042616F" w:rsidP="00773611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8.364,07</w:t>
            </w:r>
            <w:r w:rsidR="00773611" w:rsidRPr="007736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A80" w:rsidRPr="00E734E7" w:rsidRDefault="00CA7200" w:rsidP="00773611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R$ </w:t>
            </w:r>
            <w:r w:rsidR="004261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8.364,07</w:t>
            </w:r>
            <w:r w:rsidR="00773611" w:rsidRPr="006C2B07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E734E7" w:rsidRPr="00E734E7" w:rsidRDefault="00E734E7" w:rsidP="00D37172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 </w:t>
      </w:r>
    </w:p>
    <w:sectPr w:rsidR="00E734E7" w:rsidRPr="00E734E7" w:rsidSect="00A2504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AFB" w:rsidRDefault="009A5AFB" w:rsidP="00F01F89">
      <w:pPr>
        <w:spacing w:after="0" w:line="240" w:lineRule="auto"/>
      </w:pPr>
      <w:r>
        <w:separator/>
      </w:r>
    </w:p>
  </w:endnote>
  <w:endnote w:type="continuationSeparator" w:id="0">
    <w:p w:rsidR="009A5AFB" w:rsidRDefault="009A5AFB" w:rsidP="00F0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AFB" w:rsidRDefault="009A5AFB" w:rsidP="00F01F89">
      <w:pPr>
        <w:spacing w:after="0" w:line="240" w:lineRule="auto"/>
      </w:pPr>
      <w:r>
        <w:separator/>
      </w:r>
    </w:p>
  </w:footnote>
  <w:footnote w:type="continuationSeparator" w:id="0">
    <w:p w:rsidR="009A5AFB" w:rsidRDefault="009A5AFB" w:rsidP="00F0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F89" w:rsidRDefault="003E1FEF" w:rsidP="00F01F89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106740" cy="1852654"/>
          <wp:effectExtent l="19050" t="0" r="7810" b="0"/>
          <wp:docPr id="2" name="Imagem 1" descr="Símbolos Municipais - Prefeitura de Professor Jam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ímbolos Municipais - Prefeitura de Professor Jam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38" cy="18583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1F89" w:rsidRDefault="00F01F8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96CF6"/>
    <w:multiLevelType w:val="multilevel"/>
    <w:tmpl w:val="C2B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C7"/>
    <w:rsid w:val="00000050"/>
    <w:rsid w:val="00040661"/>
    <w:rsid w:val="00043D0A"/>
    <w:rsid w:val="00047BA3"/>
    <w:rsid w:val="00051660"/>
    <w:rsid w:val="00065A61"/>
    <w:rsid w:val="0007106D"/>
    <w:rsid w:val="00071593"/>
    <w:rsid w:val="000770FD"/>
    <w:rsid w:val="000A5D1D"/>
    <w:rsid w:val="000C2A5A"/>
    <w:rsid w:val="000C3880"/>
    <w:rsid w:val="000E1BB0"/>
    <w:rsid w:val="001010D1"/>
    <w:rsid w:val="00113EF6"/>
    <w:rsid w:val="001419DA"/>
    <w:rsid w:val="0017034F"/>
    <w:rsid w:val="00191975"/>
    <w:rsid w:val="00196390"/>
    <w:rsid w:val="001C349E"/>
    <w:rsid w:val="001D002C"/>
    <w:rsid w:val="001D4354"/>
    <w:rsid w:val="001F2C27"/>
    <w:rsid w:val="00276DFA"/>
    <w:rsid w:val="00277449"/>
    <w:rsid w:val="00280C99"/>
    <w:rsid w:val="002915ED"/>
    <w:rsid w:val="002F3F71"/>
    <w:rsid w:val="00302510"/>
    <w:rsid w:val="00302DF4"/>
    <w:rsid w:val="0033472A"/>
    <w:rsid w:val="00375C16"/>
    <w:rsid w:val="003C22C2"/>
    <w:rsid w:val="003E1FEF"/>
    <w:rsid w:val="00421198"/>
    <w:rsid w:val="0042616F"/>
    <w:rsid w:val="00426925"/>
    <w:rsid w:val="004409BD"/>
    <w:rsid w:val="0044586C"/>
    <w:rsid w:val="00494F0A"/>
    <w:rsid w:val="004E659B"/>
    <w:rsid w:val="0056204C"/>
    <w:rsid w:val="00567BDC"/>
    <w:rsid w:val="00577386"/>
    <w:rsid w:val="005E1C2B"/>
    <w:rsid w:val="005F23B8"/>
    <w:rsid w:val="0060187C"/>
    <w:rsid w:val="006112DA"/>
    <w:rsid w:val="0062030D"/>
    <w:rsid w:val="00675C0C"/>
    <w:rsid w:val="006813A4"/>
    <w:rsid w:val="006C0E79"/>
    <w:rsid w:val="006C2B07"/>
    <w:rsid w:val="006E37C7"/>
    <w:rsid w:val="00702E28"/>
    <w:rsid w:val="00725BAF"/>
    <w:rsid w:val="00761774"/>
    <w:rsid w:val="00773611"/>
    <w:rsid w:val="007A0019"/>
    <w:rsid w:val="007B0809"/>
    <w:rsid w:val="007B6912"/>
    <w:rsid w:val="007D23FA"/>
    <w:rsid w:val="00820498"/>
    <w:rsid w:val="00827D68"/>
    <w:rsid w:val="00893A35"/>
    <w:rsid w:val="0089543C"/>
    <w:rsid w:val="008B0023"/>
    <w:rsid w:val="008B62C9"/>
    <w:rsid w:val="008C081B"/>
    <w:rsid w:val="008C54B0"/>
    <w:rsid w:val="008F3F30"/>
    <w:rsid w:val="00924A80"/>
    <w:rsid w:val="0093199C"/>
    <w:rsid w:val="009341A7"/>
    <w:rsid w:val="00936C6C"/>
    <w:rsid w:val="00942EE1"/>
    <w:rsid w:val="00950A8F"/>
    <w:rsid w:val="009A1C06"/>
    <w:rsid w:val="009A5AFB"/>
    <w:rsid w:val="009E31EA"/>
    <w:rsid w:val="009F0F69"/>
    <w:rsid w:val="00A170A8"/>
    <w:rsid w:val="00A25043"/>
    <w:rsid w:val="00A41F88"/>
    <w:rsid w:val="00A54AA7"/>
    <w:rsid w:val="00A55FAE"/>
    <w:rsid w:val="00AB6373"/>
    <w:rsid w:val="00AD63B5"/>
    <w:rsid w:val="00B13841"/>
    <w:rsid w:val="00BB5186"/>
    <w:rsid w:val="00BD262D"/>
    <w:rsid w:val="00C74CAD"/>
    <w:rsid w:val="00C831AD"/>
    <w:rsid w:val="00CA7200"/>
    <w:rsid w:val="00CB32D5"/>
    <w:rsid w:val="00CB4B4B"/>
    <w:rsid w:val="00CD2D94"/>
    <w:rsid w:val="00D22A6A"/>
    <w:rsid w:val="00D36EF7"/>
    <w:rsid w:val="00D37172"/>
    <w:rsid w:val="00D5151A"/>
    <w:rsid w:val="00D54D07"/>
    <w:rsid w:val="00D82E57"/>
    <w:rsid w:val="00E0224E"/>
    <w:rsid w:val="00E0785A"/>
    <w:rsid w:val="00E25A64"/>
    <w:rsid w:val="00E53D06"/>
    <w:rsid w:val="00E54DEE"/>
    <w:rsid w:val="00E5598C"/>
    <w:rsid w:val="00E57357"/>
    <w:rsid w:val="00E734E7"/>
    <w:rsid w:val="00E800D1"/>
    <w:rsid w:val="00E9052D"/>
    <w:rsid w:val="00EC6880"/>
    <w:rsid w:val="00ED36CC"/>
    <w:rsid w:val="00ED60CA"/>
    <w:rsid w:val="00EF59CD"/>
    <w:rsid w:val="00F01F89"/>
    <w:rsid w:val="00F2749B"/>
    <w:rsid w:val="00FB20EC"/>
    <w:rsid w:val="00FE000B"/>
    <w:rsid w:val="00FE7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0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01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1F89"/>
  </w:style>
  <w:style w:type="paragraph" w:styleId="Rodap">
    <w:name w:val="footer"/>
    <w:basedOn w:val="Normal"/>
    <w:link w:val="RodapChar"/>
    <w:uiPriority w:val="99"/>
    <w:semiHidden/>
    <w:unhideWhenUsed/>
    <w:rsid w:val="00F01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1F89"/>
  </w:style>
  <w:style w:type="paragraph" w:styleId="Textodebalo">
    <w:name w:val="Balloon Text"/>
    <w:basedOn w:val="Normal"/>
    <w:link w:val="TextodebaloChar"/>
    <w:uiPriority w:val="99"/>
    <w:semiHidden/>
    <w:unhideWhenUsed/>
    <w:rsid w:val="00F01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1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0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01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1F89"/>
  </w:style>
  <w:style w:type="paragraph" w:styleId="Rodap">
    <w:name w:val="footer"/>
    <w:basedOn w:val="Normal"/>
    <w:link w:val="RodapChar"/>
    <w:uiPriority w:val="99"/>
    <w:semiHidden/>
    <w:unhideWhenUsed/>
    <w:rsid w:val="00F01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1F89"/>
  </w:style>
  <w:style w:type="paragraph" w:styleId="Textodebalo">
    <w:name w:val="Balloon Text"/>
    <w:basedOn w:val="Normal"/>
    <w:link w:val="TextodebaloChar"/>
    <w:uiPriority w:val="99"/>
    <w:semiHidden/>
    <w:unhideWhenUsed/>
    <w:rsid w:val="00F01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1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B7A68-1027-4AED-9662-D51870D3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FLAVIO</cp:lastModifiedBy>
  <cp:revision>2</cp:revision>
  <dcterms:created xsi:type="dcterms:W3CDTF">2024-12-04T12:20:00Z</dcterms:created>
  <dcterms:modified xsi:type="dcterms:W3CDTF">2024-12-04T12:20:00Z</dcterms:modified>
</cp:coreProperties>
</file>